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446F78" w14:textId="76A019D2" w:rsidR="006F4DE4" w:rsidRDefault="315425BF" w:rsidP="0F5980A2">
      <w:pPr>
        <w:jc w:val="center"/>
        <w:rPr>
          <w:rFonts w:ascii="Times New Roman" w:eastAsia="Times New Roman" w:hAnsi="Times New Roman" w:cs="Times New Roman"/>
          <w:b/>
          <w:bCs/>
          <w:color w:val="0B769F" w:themeColor="accent4" w:themeShade="BF"/>
          <w:sz w:val="40"/>
          <w:szCs w:val="40"/>
        </w:rPr>
      </w:pPr>
      <w:r w:rsidRPr="0F5980A2">
        <w:rPr>
          <w:rFonts w:ascii="Times New Roman" w:eastAsia="Times New Roman" w:hAnsi="Times New Roman" w:cs="Times New Roman"/>
          <w:b/>
          <w:bCs/>
          <w:color w:val="0B769F" w:themeColor="accent4" w:themeShade="BF"/>
          <w:sz w:val="40"/>
          <w:szCs w:val="40"/>
        </w:rPr>
        <w:t xml:space="preserve">CLOUD AWS HANDS ON </w:t>
      </w:r>
    </w:p>
    <w:p w14:paraId="0F4F1FA6" w14:textId="76AFDB60" w:rsidR="006F4DE4" w:rsidRDefault="4F8B04F8" w:rsidP="0F5980A2">
      <w:pPr>
        <w:jc w:val="center"/>
        <w:rPr>
          <w:rFonts w:ascii="Times New Roman" w:eastAsia="Times New Roman" w:hAnsi="Times New Roman" w:cs="Times New Roman"/>
          <w:b/>
          <w:bCs/>
          <w:color w:val="0B769F" w:themeColor="accent4" w:themeShade="BF"/>
          <w:sz w:val="40"/>
          <w:szCs w:val="40"/>
        </w:rPr>
      </w:pPr>
      <w:r w:rsidRPr="0F5980A2">
        <w:rPr>
          <w:rFonts w:ascii="Times New Roman" w:eastAsia="Times New Roman" w:hAnsi="Times New Roman" w:cs="Times New Roman"/>
          <w:b/>
          <w:bCs/>
          <w:color w:val="0B769F" w:themeColor="accent4" w:themeShade="BF"/>
          <w:sz w:val="40"/>
          <w:szCs w:val="40"/>
        </w:rPr>
        <w:t>Connecting RDS to MySQL</w:t>
      </w:r>
    </w:p>
    <w:p w14:paraId="7E18E4E9" w14:textId="1CC9BB97" w:rsidR="006F4DE4" w:rsidRDefault="315425BF" w:rsidP="0F5980A2">
      <w:pPr>
        <w:jc w:val="center"/>
        <w:rPr>
          <w:rFonts w:ascii="Times New Roman" w:eastAsia="Times New Roman" w:hAnsi="Times New Roman" w:cs="Times New Roman"/>
          <w:b/>
          <w:bCs/>
          <w:color w:val="0B769F" w:themeColor="accent4" w:themeShade="BF"/>
        </w:rPr>
      </w:pPr>
      <w:r w:rsidRPr="0F5980A2">
        <w:rPr>
          <w:rFonts w:ascii="Times New Roman" w:eastAsia="Times New Roman" w:hAnsi="Times New Roman" w:cs="Times New Roman"/>
          <w:b/>
          <w:bCs/>
          <w:color w:val="0B769F" w:themeColor="accent4" w:themeShade="BF"/>
        </w:rPr>
        <w:t xml:space="preserve">NAME: </w:t>
      </w:r>
      <w:r w:rsidR="00552EF5">
        <w:rPr>
          <w:rFonts w:ascii="Times New Roman" w:eastAsia="Times New Roman" w:hAnsi="Times New Roman" w:cs="Times New Roman"/>
          <w:b/>
          <w:bCs/>
          <w:color w:val="0B769F" w:themeColor="accent4" w:themeShade="BF"/>
        </w:rPr>
        <w:t>RAJANYA KAMILYA</w:t>
      </w:r>
      <w:r w:rsidRPr="0F5980A2">
        <w:rPr>
          <w:rFonts w:ascii="Times New Roman" w:eastAsia="Times New Roman" w:hAnsi="Times New Roman" w:cs="Times New Roman"/>
          <w:b/>
          <w:bCs/>
          <w:color w:val="0B769F" w:themeColor="accent4" w:themeShade="BF"/>
        </w:rPr>
        <w:t xml:space="preserve"> </w:t>
      </w:r>
    </w:p>
    <w:p w14:paraId="2A9E8173" w14:textId="78ABA337" w:rsidR="006F4DE4" w:rsidRDefault="315425BF" w:rsidP="0F5980A2">
      <w:pPr>
        <w:jc w:val="center"/>
        <w:rPr>
          <w:rFonts w:ascii="Times New Roman" w:eastAsia="Times New Roman" w:hAnsi="Times New Roman" w:cs="Times New Roman"/>
          <w:b/>
          <w:bCs/>
          <w:color w:val="0B769F" w:themeColor="accent4" w:themeShade="BF"/>
        </w:rPr>
      </w:pPr>
      <w:r w:rsidRPr="0F5980A2">
        <w:rPr>
          <w:rFonts w:ascii="Times New Roman" w:eastAsia="Times New Roman" w:hAnsi="Times New Roman" w:cs="Times New Roman"/>
          <w:b/>
          <w:bCs/>
          <w:color w:val="0B769F" w:themeColor="accent4" w:themeShade="BF"/>
        </w:rPr>
        <w:t>EMPLOYEE ID: 2320</w:t>
      </w:r>
      <w:r w:rsidR="00552EF5">
        <w:rPr>
          <w:rFonts w:ascii="Times New Roman" w:eastAsia="Times New Roman" w:hAnsi="Times New Roman" w:cs="Times New Roman"/>
          <w:b/>
          <w:bCs/>
          <w:color w:val="0B769F" w:themeColor="accent4" w:themeShade="BF"/>
        </w:rPr>
        <w:t>828</w:t>
      </w:r>
    </w:p>
    <w:p w14:paraId="235A5363" w14:textId="521CB16B" w:rsidR="006F4DE4" w:rsidRDefault="315425BF" w:rsidP="0F5980A2">
      <w:pPr>
        <w:jc w:val="center"/>
        <w:rPr>
          <w:rFonts w:ascii="Times New Roman" w:eastAsia="Times New Roman" w:hAnsi="Times New Roman" w:cs="Times New Roman"/>
          <w:b/>
          <w:bCs/>
          <w:color w:val="0B769F" w:themeColor="accent4" w:themeShade="BF"/>
        </w:rPr>
      </w:pPr>
      <w:r w:rsidRPr="0F5980A2">
        <w:rPr>
          <w:rFonts w:ascii="Times New Roman" w:eastAsia="Times New Roman" w:hAnsi="Times New Roman" w:cs="Times New Roman"/>
          <w:b/>
          <w:bCs/>
          <w:color w:val="0B769F" w:themeColor="accent4" w:themeShade="BF"/>
        </w:rPr>
        <w:t>COHORT CODE: CSDAIA24DB002</w:t>
      </w:r>
    </w:p>
    <w:p w14:paraId="0337D91E" w14:textId="76CD3C33" w:rsidR="006F4DE4" w:rsidRDefault="006F4DE4" w:rsidP="0F5980A2">
      <w:pPr>
        <w:jc w:val="center"/>
        <w:rPr>
          <w:rFonts w:ascii="Times New Roman" w:eastAsia="Times New Roman" w:hAnsi="Times New Roman" w:cs="Times New Roman"/>
          <w:sz w:val="36"/>
          <w:szCs w:val="36"/>
        </w:rPr>
      </w:pPr>
    </w:p>
    <w:p w14:paraId="11DEE5EE" w14:textId="45D469E5" w:rsidR="006F4DE4" w:rsidRDefault="16713689" w:rsidP="0F5980A2">
      <w:pPr>
        <w:jc w:val="both"/>
        <w:rPr>
          <w:rFonts w:ascii="Times New Roman" w:eastAsia="Times New Roman" w:hAnsi="Times New Roman" w:cs="Times New Roman"/>
          <w:b/>
          <w:bCs/>
          <w:sz w:val="28"/>
          <w:szCs w:val="28"/>
        </w:rPr>
      </w:pPr>
      <w:r w:rsidRPr="0F5980A2">
        <w:rPr>
          <w:rFonts w:ascii="Times New Roman" w:eastAsia="Times New Roman" w:hAnsi="Times New Roman" w:cs="Times New Roman"/>
          <w:b/>
          <w:bCs/>
          <w:sz w:val="28"/>
          <w:szCs w:val="28"/>
        </w:rPr>
        <w:t>Amazon Relational Database Service</w:t>
      </w:r>
      <w:r w:rsidR="79C11FB0" w:rsidRPr="0F5980A2">
        <w:rPr>
          <w:rFonts w:ascii="Times New Roman" w:eastAsia="Times New Roman" w:hAnsi="Times New Roman" w:cs="Times New Roman"/>
          <w:b/>
          <w:bCs/>
          <w:sz w:val="28"/>
          <w:szCs w:val="28"/>
        </w:rPr>
        <w:t xml:space="preserve"> (RDS)</w:t>
      </w:r>
    </w:p>
    <w:p w14:paraId="075675BD" w14:textId="0BC36D13"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color w:val="000000" w:themeColor="text1"/>
        </w:rPr>
        <w:t xml:space="preserve">Amazon RDS (Relational Database Service) is a cloud-based database service provided by Amazon Web Services (AWS). It falls under the category of Platform as a Service (PaaS). It </w:t>
      </w:r>
      <w:r w:rsidR="11BD0F03" w:rsidRPr="0F5980A2">
        <w:rPr>
          <w:rFonts w:ascii="Times New Roman" w:eastAsia="Times New Roman" w:hAnsi="Times New Roman" w:cs="Times New Roman"/>
          <w:color w:val="000000" w:themeColor="text1"/>
        </w:rPr>
        <w:t>is easier</w:t>
      </w:r>
      <w:r w:rsidRPr="0F5980A2">
        <w:rPr>
          <w:rFonts w:ascii="Times New Roman" w:eastAsia="Times New Roman" w:hAnsi="Times New Roman" w:cs="Times New Roman"/>
          <w:color w:val="000000" w:themeColor="text1"/>
        </w:rPr>
        <w:t xml:space="preserve"> to set up, operate, and scale a relational database in the cloud. It supports popular database engines such as MySQL, PostgreSQL, Oracle, SQL Server, and MariaDB, handling routine database tasks like provisioning, patching, backup, recovery, and scaling, allowing users to focus on application development rather than managing database infrastructure.</w:t>
      </w:r>
    </w:p>
    <w:p w14:paraId="0206641E" w14:textId="4AC0E69B" w:rsidR="006F4DE4" w:rsidRDefault="006F4DE4" w:rsidP="0F5980A2">
      <w:pPr>
        <w:spacing w:after="0"/>
        <w:jc w:val="both"/>
        <w:rPr>
          <w:rFonts w:ascii="Times New Roman" w:eastAsia="Times New Roman" w:hAnsi="Times New Roman" w:cs="Times New Roman"/>
        </w:rPr>
      </w:pPr>
    </w:p>
    <w:p w14:paraId="0B17A2FE" w14:textId="79CA383D"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color w:val="000000" w:themeColor="text1"/>
        </w:rPr>
        <w:t>Some key features and benefits of AWS RDS include:</w:t>
      </w:r>
    </w:p>
    <w:p w14:paraId="334558BC" w14:textId="0A3BD117" w:rsidR="006F4DE4" w:rsidRDefault="006F4DE4" w:rsidP="0F5980A2">
      <w:pPr>
        <w:spacing w:after="0"/>
        <w:jc w:val="both"/>
        <w:rPr>
          <w:rFonts w:ascii="Times New Roman" w:eastAsia="Times New Roman" w:hAnsi="Times New Roman" w:cs="Times New Roman"/>
        </w:rPr>
      </w:pPr>
    </w:p>
    <w:p w14:paraId="7A7F7AF0" w14:textId="14161AE5"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b/>
          <w:bCs/>
          <w:color w:val="000000" w:themeColor="text1"/>
        </w:rPr>
        <w:t>1.</w:t>
      </w:r>
      <w:r w:rsidRPr="0F5980A2">
        <w:rPr>
          <w:rFonts w:ascii="Times New Roman" w:eastAsia="Times New Roman" w:hAnsi="Times New Roman" w:cs="Times New Roman"/>
          <w:color w:val="000000" w:themeColor="text1"/>
        </w:rPr>
        <w:t xml:space="preserve"> </w:t>
      </w:r>
      <w:r w:rsidRPr="0F5980A2">
        <w:rPr>
          <w:rFonts w:ascii="Times New Roman" w:eastAsia="Times New Roman" w:hAnsi="Times New Roman" w:cs="Times New Roman"/>
          <w:b/>
          <w:bCs/>
          <w:color w:val="000000" w:themeColor="text1"/>
        </w:rPr>
        <w:t>Managed Service:</w:t>
      </w:r>
      <w:r w:rsidRPr="0F5980A2">
        <w:rPr>
          <w:rFonts w:ascii="Times New Roman" w:eastAsia="Times New Roman" w:hAnsi="Times New Roman" w:cs="Times New Roman"/>
          <w:color w:val="000000" w:themeColor="text1"/>
        </w:rPr>
        <w:t xml:space="preserve"> AWS handles routine database tasks such as provisioning, patching, backup, recovery, and scaling, reducing administrative overhead for users.</w:t>
      </w:r>
    </w:p>
    <w:p w14:paraId="7EEE4F88" w14:textId="2367C493" w:rsidR="006F4DE4" w:rsidRDefault="006F4DE4" w:rsidP="0F5980A2">
      <w:pPr>
        <w:spacing w:after="0"/>
        <w:jc w:val="both"/>
        <w:rPr>
          <w:rFonts w:ascii="Times New Roman" w:eastAsia="Times New Roman" w:hAnsi="Times New Roman" w:cs="Times New Roman"/>
        </w:rPr>
      </w:pPr>
    </w:p>
    <w:p w14:paraId="6F6B7811" w14:textId="3634CAC4"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b/>
          <w:bCs/>
          <w:color w:val="000000" w:themeColor="text1"/>
        </w:rPr>
        <w:t>2.</w:t>
      </w:r>
      <w:r w:rsidRPr="0F5980A2">
        <w:rPr>
          <w:rFonts w:ascii="Times New Roman" w:eastAsia="Times New Roman" w:hAnsi="Times New Roman" w:cs="Times New Roman"/>
          <w:color w:val="000000" w:themeColor="text1"/>
        </w:rPr>
        <w:t xml:space="preserve"> </w:t>
      </w:r>
      <w:r w:rsidRPr="0F5980A2">
        <w:rPr>
          <w:rFonts w:ascii="Times New Roman" w:eastAsia="Times New Roman" w:hAnsi="Times New Roman" w:cs="Times New Roman"/>
          <w:b/>
          <w:bCs/>
          <w:color w:val="000000" w:themeColor="text1"/>
        </w:rPr>
        <w:t>Multi-Engine Support:</w:t>
      </w:r>
      <w:r w:rsidRPr="0F5980A2">
        <w:rPr>
          <w:rFonts w:ascii="Times New Roman" w:eastAsia="Times New Roman" w:hAnsi="Times New Roman" w:cs="Times New Roman"/>
          <w:color w:val="000000" w:themeColor="text1"/>
        </w:rPr>
        <w:t xml:space="preserve"> Amazon RDS supports various relational database engines including MySQL, PostgreSQL, Oracle, SQL Server, and MariaDB, allowing users to choose the one that best fits their application requirements.</w:t>
      </w:r>
    </w:p>
    <w:p w14:paraId="1D76E81B" w14:textId="582AC4E7" w:rsidR="006F4DE4" w:rsidRDefault="006F4DE4" w:rsidP="0F5980A2">
      <w:pPr>
        <w:spacing w:after="0"/>
        <w:jc w:val="both"/>
        <w:rPr>
          <w:rFonts w:ascii="Times New Roman" w:eastAsia="Times New Roman" w:hAnsi="Times New Roman" w:cs="Times New Roman"/>
        </w:rPr>
      </w:pPr>
    </w:p>
    <w:p w14:paraId="34AEDFBB" w14:textId="18676BC4"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b/>
          <w:bCs/>
          <w:color w:val="000000" w:themeColor="text1"/>
        </w:rPr>
        <w:t>3. Automated Backups and Point-in-Time Recovery:</w:t>
      </w:r>
      <w:r w:rsidRPr="0F5980A2">
        <w:rPr>
          <w:rFonts w:ascii="Times New Roman" w:eastAsia="Times New Roman" w:hAnsi="Times New Roman" w:cs="Times New Roman"/>
          <w:color w:val="000000" w:themeColor="text1"/>
        </w:rPr>
        <w:t xml:space="preserve"> RDS automatically performs backups of your database and enables point-in-time recovery, providing data protection and easy restoration in case of accidental data loss or corruption.</w:t>
      </w:r>
    </w:p>
    <w:p w14:paraId="06984E75" w14:textId="0190EA3F" w:rsidR="006F4DE4" w:rsidRDefault="006F4DE4" w:rsidP="0F5980A2">
      <w:pPr>
        <w:spacing w:after="0"/>
        <w:jc w:val="both"/>
        <w:rPr>
          <w:rFonts w:ascii="Times New Roman" w:eastAsia="Times New Roman" w:hAnsi="Times New Roman" w:cs="Times New Roman"/>
        </w:rPr>
      </w:pPr>
    </w:p>
    <w:p w14:paraId="572B8101" w14:textId="1A4C7863"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b/>
          <w:bCs/>
          <w:color w:val="000000" w:themeColor="text1"/>
        </w:rPr>
        <w:t>4. High Availability and Fault Tolerance:</w:t>
      </w:r>
      <w:r w:rsidRPr="0F5980A2">
        <w:rPr>
          <w:rFonts w:ascii="Times New Roman" w:eastAsia="Times New Roman" w:hAnsi="Times New Roman" w:cs="Times New Roman"/>
          <w:color w:val="000000" w:themeColor="text1"/>
        </w:rPr>
        <w:t xml:space="preserve"> RDS offers features such as Multi-AZ (Availability Zone) deployments and Read Replicas to enhance availability, fault tolerance, and performance of database instances.</w:t>
      </w:r>
    </w:p>
    <w:p w14:paraId="39F2B78C" w14:textId="0FEA8759" w:rsidR="006F4DE4" w:rsidRDefault="006F4DE4" w:rsidP="0F5980A2">
      <w:pPr>
        <w:spacing w:after="0"/>
        <w:jc w:val="both"/>
        <w:rPr>
          <w:rFonts w:ascii="Times New Roman" w:eastAsia="Times New Roman" w:hAnsi="Times New Roman" w:cs="Times New Roman"/>
        </w:rPr>
      </w:pPr>
    </w:p>
    <w:p w14:paraId="7A0FA2E8" w14:textId="4227CC08"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b/>
          <w:bCs/>
          <w:color w:val="000000" w:themeColor="text1"/>
        </w:rPr>
        <w:t>5. Scalability:</w:t>
      </w:r>
      <w:r w:rsidRPr="0F5980A2">
        <w:rPr>
          <w:rFonts w:ascii="Times New Roman" w:eastAsia="Times New Roman" w:hAnsi="Times New Roman" w:cs="Times New Roman"/>
          <w:color w:val="000000" w:themeColor="text1"/>
        </w:rPr>
        <w:t xml:space="preserve"> With Amazon RDS, users can easily scale their database instances vertically (by adjusting instance size) or horizontally (by adding Read Replicas) to accommodate changing workloads and performance requirements.</w:t>
      </w:r>
    </w:p>
    <w:p w14:paraId="57D8BB1C" w14:textId="4E84F9B7" w:rsidR="006F4DE4" w:rsidRDefault="006F4DE4" w:rsidP="0F5980A2">
      <w:pPr>
        <w:spacing w:after="0"/>
        <w:jc w:val="both"/>
        <w:rPr>
          <w:rFonts w:ascii="Times New Roman" w:eastAsia="Times New Roman" w:hAnsi="Times New Roman" w:cs="Times New Roman"/>
        </w:rPr>
      </w:pPr>
    </w:p>
    <w:p w14:paraId="09F5D899" w14:textId="1F36050A"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b/>
          <w:bCs/>
          <w:color w:val="000000" w:themeColor="text1"/>
        </w:rPr>
        <w:lastRenderedPageBreak/>
        <w:t>6. Security:</w:t>
      </w:r>
      <w:r w:rsidRPr="0F5980A2">
        <w:rPr>
          <w:rFonts w:ascii="Times New Roman" w:eastAsia="Times New Roman" w:hAnsi="Times New Roman" w:cs="Times New Roman"/>
          <w:color w:val="000000" w:themeColor="text1"/>
        </w:rPr>
        <w:t xml:space="preserve"> RDS provides robust security features including network isolation, encryption at rest and in transit, authentication mechanisms, and integration with AWS Identity and Access Management (IAM) for access control.</w:t>
      </w:r>
    </w:p>
    <w:p w14:paraId="5E77C46C" w14:textId="06DD0E90" w:rsidR="006F4DE4" w:rsidRDefault="006F4DE4" w:rsidP="0F5980A2">
      <w:pPr>
        <w:spacing w:after="0"/>
        <w:jc w:val="both"/>
        <w:rPr>
          <w:rFonts w:ascii="Times New Roman" w:eastAsia="Times New Roman" w:hAnsi="Times New Roman" w:cs="Times New Roman"/>
        </w:rPr>
      </w:pPr>
    </w:p>
    <w:p w14:paraId="30757E66" w14:textId="1A255568"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b/>
          <w:bCs/>
          <w:color w:val="000000" w:themeColor="text1"/>
        </w:rPr>
        <w:t xml:space="preserve">7. Monitoring and Metrics: </w:t>
      </w:r>
      <w:r w:rsidRPr="0F5980A2">
        <w:rPr>
          <w:rFonts w:ascii="Times New Roman" w:eastAsia="Times New Roman" w:hAnsi="Times New Roman" w:cs="Times New Roman"/>
          <w:color w:val="000000" w:themeColor="text1"/>
        </w:rPr>
        <w:t>AWS CloudWatch integration allows users to monitor database performance metrics and set up alarms for automated notifications in case of performance issues or resource utilization breaches.</w:t>
      </w:r>
    </w:p>
    <w:p w14:paraId="011157CB" w14:textId="72F4C3D3" w:rsidR="006F4DE4" w:rsidRDefault="006F4DE4" w:rsidP="0F5980A2">
      <w:pPr>
        <w:spacing w:after="0"/>
        <w:jc w:val="both"/>
        <w:rPr>
          <w:rFonts w:ascii="Times New Roman" w:eastAsia="Times New Roman" w:hAnsi="Times New Roman" w:cs="Times New Roman"/>
        </w:rPr>
      </w:pPr>
    </w:p>
    <w:p w14:paraId="1DA53A3B" w14:textId="4FEDC314" w:rsidR="006F4DE4" w:rsidRDefault="66128E4A" w:rsidP="0F5980A2">
      <w:pPr>
        <w:spacing w:after="0"/>
        <w:jc w:val="both"/>
        <w:rPr>
          <w:rFonts w:ascii="Times New Roman" w:eastAsia="Times New Roman" w:hAnsi="Times New Roman" w:cs="Times New Roman"/>
          <w:color w:val="000000" w:themeColor="text1"/>
        </w:rPr>
      </w:pPr>
      <w:r w:rsidRPr="0F5980A2">
        <w:rPr>
          <w:rFonts w:ascii="Times New Roman" w:eastAsia="Times New Roman" w:hAnsi="Times New Roman" w:cs="Times New Roman"/>
          <w:color w:val="000000" w:themeColor="text1"/>
        </w:rPr>
        <w:t>Overall, Amazon RDS simplifies the process of deploying and managing relational databases in the cloud, enabling developers to focus more on building applications and less on managing database infrastructure.</w:t>
      </w:r>
    </w:p>
    <w:p w14:paraId="3410C099" w14:textId="4D75F850" w:rsidR="006F4DE4" w:rsidRDefault="006F4DE4" w:rsidP="0F5980A2">
      <w:pPr>
        <w:spacing w:after="0"/>
        <w:jc w:val="both"/>
        <w:rPr>
          <w:rFonts w:ascii="Times New Roman" w:eastAsia="Times New Roman" w:hAnsi="Times New Roman" w:cs="Times New Roman"/>
        </w:rPr>
      </w:pPr>
    </w:p>
    <w:p w14:paraId="0179868B" w14:textId="3E1FB3D7" w:rsidR="006F4DE4" w:rsidRDefault="16713689" w:rsidP="0F5980A2">
      <w:pPr>
        <w:jc w:val="both"/>
        <w:rPr>
          <w:rFonts w:ascii="Times New Roman" w:eastAsia="Times New Roman" w:hAnsi="Times New Roman" w:cs="Times New Roman"/>
          <w:b/>
          <w:bCs/>
          <w:sz w:val="32"/>
          <w:szCs w:val="32"/>
        </w:rPr>
      </w:pPr>
      <w:r w:rsidRPr="0F5980A2">
        <w:rPr>
          <w:rFonts w:ascii="Times New Roman" w:eastAsia="Times New Roman" w:hAnsi="Times New Roman" w:cs="Times New Roman"/>
          <w:b/>
          <w:bCs/>
          <w:sz w:val="32"/>
          <w:szCs w:val="32"/>
        </w:rPr>
        <w:t xml:space="preserve">Steps for static website hosting using S3 </w:t>
      </w:r>
      <w:proofErr w:type="gramStart"/>
      <w:r w:rsidRPr="0F5980A2">
        <w:rPr>
          <w:rFonts w:ascii="Times New Roman" w:eastAsia="Times New Roman" w:hAnsi="Times New Roman" w:cs="Times New Roman"/>
          <w:b/>
          <w:bCs/>
          <w:sz w:val="32"/>
          <w:szCs w:val="32"/>
        </w:rPr>
        <w:t>bucket</w:t>
      </w:r>
      <w:proofErr w:type="gramEnd"/>
    </w:p>
    <w:p w14:paraId="387738E9" w14:textId="24EDD6CA" w:rsidR="006F4DE4" w:rsidRDefault="19A5ABCC"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Creation of VPC.</w:t>
      </w:r>
    </w:p>
    <w:p w14:paraId="2C078E63" w14:textId="43BE9FE6" w:rsidR="006F4DE4" w:rsidRDefault="19A5ABCC" w:rsidP="0F5980A2">
      <w:pPr>
        <w:jc w:val="both"/>
        <w:rPr>
          <w:rFonts w:ascii="Times New Roman" w:eastAsia="Times New Roman" w:hAnsi="Times New Roman" w:cs="Times New Roman"/>
        </w:rPr>
      </w:pPr>
      <w:r>
        <w:rPr>
          <w:noProof/>
        </w:rPr>
        <w:drawing>
          <wp:inline distT="0" distB="0" distL="0" distR="0" wp14:anchorId="4A75FB46" wp14:editId="27FDE879">
            <wp:extent cx="5943600" cy="3343275"/>
            <wp:effectExtent l="0" t="0" r="0" b="0"/>
            <wp:docPr id="324568718" name="Picture 324568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1E57FDA" w14:textId="5106254D" w:rsidR="19A5ABCC" w:rsidRDefault="19A5ABCC"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Creation of subnets</w:t>
      </w:r>
    </w:p>
    <w:p w14:paraId="43B168BA" w14:textId="1614A06D"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61F4352E" wp14:editId="50E2CDCC">
            <wp:extent cx="5943600" cy="3343275"/>
            <wp:effectExtent l="0" t="0" r="0" b="0"/>
            <wp:docPr id="634968499" name="Picture 63496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D7D4377" w14:textId="76D672EB" w:rsidR="0F5980A2" w:rsidRDefault="0F5980A2" w:rsidP="0F5980A2">
      <w:pPr>
        <w:jc w:val="both"/>
        <w:rPr>
          <w:rFonts w:ascii="Times New Roman" w:eastAsia="Times New Roman" w:hAnsi="Times New Roman" w:cs="Times New Roman"/>
        </w:rPr>
      </w:pPr>
    </w:p>
    <w:p w14:paraId="26D4941E" w14:textId="6439A47A" w:rsidR="19A5ABCC" w:rsidRDefault="19A5ABCC"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Creating Internet gateway for the VPC and attaching it to the created V</w:t>
      </w:r>
      <w:r w:rsidR="5B7CE093" w:rsidRPr="0F5980A2">
        <w:rPr>
          <w:rFonts w:ascii="Times New Roman" w:eastAsia="Times New Roman" w:hAnsi="Times New Roman" w:cs="Times New Roman"/>
        </w:rPr>
        <w:t>PC</w:t>
      </w:r>
    </w:p>
    <w:p w14:paraId="48996AF7" w14:textId="42B91B69" w:rsidR="19A5ABCC" w:rsidRDefault="19A5ABCC" w:rsidP="0F5980A2">
      <w:pPr>
        <w:jc w:val="both"/>
        <w:rPr>
          <w:rFonts w:ascii="Times New Roman" w:eastAsia="Times New Roman" w:hAnsi="Times New Roman" w:cs="Times New Roman"/>
        </w:rPr>
      </w:pPr>
      <w:r>
        <w:rPr>
          <w:noProof/>
        </w:rPr>
        <w:drawing>
          <wp:inline distT="0" distB="0" distL="0" distR="0" wp14:anchorId="4D4EE9CD" wp14:editId="0040CC1B">
            <wp:extent cx="5943600" cy="3343275"/>
            <wp:effectExtent l="0" t="0" r="0" b="0"/>
            <wp:docPr id="330741651" name="Picture 330741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BE5CAF" w14:textId="3C5BAA22" w:rsidR="19A5ABCC" w:rsidRDefault="19A5ABCC"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Creating route tables and adding a route to your created internet gateway</w:t>
      </w:r>
    </w:p>
    <w:p w14:paraId="5999AD90" w14:textId="2B9945ED"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3C2C51DD" wp14:editId="74F1EDE8">
            <wp:extent cx="5943600" cy="3343275"/>
            <wp:effectExtent l="0" t="0" r="0" b="0"/>
            <wp:docPr id="637199498" name="Picture 63719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D514299" w14:textId="75015361" w:rsidR="19A5ABCC" w:rsidRDefault="19A5ABCC" w:rsidP="0F5980A2">
      <w:pPr>
        <w:jc w:val="both"/>
        <w:rPr>
          <w:rFonts w:ascii="Times New Roman" w:eastAsia="Times New Roman" w:hAnsi="Times New Roman" w:cs="Times New Roman"/>
        </w:rPr>
      </w:pPr>
      <w:r>
        <w:rPr>
          <w:noProof/>
        </w:rPr>
        <w:drawing>
          <wp:inline distT="0" distB="0" distL="0" distR="0" wp14:anchorId="2C57468A" wp14:editId="5F3AFC67">
            <wp:extent cx="5943600" cy="3343275"/>
            <wp:effectExtent l="0" t="0" r="0" b="0"/>
            <wp:docPr id="1956815455" name="Picture 1956815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74F3F9" w14:textId="165A7038"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49534770" wp14:editId="4E4F9CB0">
            <wp:extent cx="5943600" cy="3343275"/>
            <wp:effectExtent l="0" t="0" r="0" b="0"/>
            <wp:docPr id="488125536" name="Picture 488125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C059F74" w14:textId="4EA274EE" w:rsidR="19A5ABCC" w:rsidRDefault="19A5ABCC" w:rsidP="0F5980A2">
      <w:pPr>
        <w:jc w:val="both"/>
        <w:rPr>
          <w:rFonts w:ascii="Times New Roman" w:eastAsia="Times New Roman" w:hAnsi="Times New Roman" w:cs="Times New Roman"/>
        </w:rPr>
      </w:pPr>
      <w:r>
        <w:rPr>
          <w:noProof/>
        </w:rPr>
        <w:drawing>
          <wp:inline distT="0" distB="0" distL="0" distR="0" wp14:anchorId="4A5B013D" wp14:editId="41289E59">
            <wp:extent cx="5943600" cy="3343275"/>
            <wp:effectExtent l="0" t="0" r="0" b="0"/>
            <wp:docPr id="1554197074" name="Picture 1554197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52FFA93" w14:textId="7286DF99" w:rsidR="5182833E" w:rsidRDefault="5182833E"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Creating security group for allowing MySQL traffic</w:t>
      </w:r>
    </w:p>
    <w:p w14:paraId="36A575D1" w14:textId="301BCA64"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2AB250C2" wp14:editId="3995C162">
            <wp:extent cx="5943600" cy="3343275"/>
            <wp:effectExtent l="0" t="0" r="0" b="0"/>
            <wp:docPr id="742690792" name="Picture 742690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8C8B3EC" w14:textId="3F1A3886" w:rsidR="19A5ABCC" w:rsidRDefault="19A5ABCC" w:rsidP="0F5980A2">
      <w:pPr>
        <w:jc w:val="both"/>
        <w:rPr>
          <w:rFonts w:ascii="Times New Roman" w:eastAsia="Times New Roman" w:hAnsi="Times New Roman" w:cs="Times New Roman"/>
        </w:rPr>
      </w:pPr>
      <w:r>
        <w:rPr>
          <w:noProof/>
        </w:rPr>
        <w:drawing>
          <wp:inline distT="0" distB="0" distL="0" distR="0" wp14:anchorId="2B707002" wp14:editId="1E3D87F7">
            <wp:extent cx="5943600" cy="3343275"/>
            <wp:effectExtent l="0" t="0" r="0" b="0"/>
            <wp:docPr id="33760899" name="Picture 3376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B887859" w14:textId="3302DB02"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7C93EA8F" wp14:editId="2034A227">
            <wp:extent cx="5943600" cy="3343275"/>
            <wp:effectExtent l="0" t="0" r="0" b="0"/>
            <wp:docPr id="648107939" name="Picture 648107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BB7370" w14:textId="4239B0F8" w:rsidR="0F5980A2" w:rsidRDefault="0F5980A2" w:rsidP="0F5980A2">
      <w:pPr>
        <w:jc w:val="both"/>
        <w:rPr>
          <w:rFonts w:ascii="Times New Roman" w:eastAsia="Times New Roman" w:hAnsi="Times New Roman" w:cs="Times New Roman"/>
        </w:rPr>
      </w:pPr>
    </w:p>
    <w:p w14:paraId="1EFDE0E9" w14:textId="72D78809" w:rsidR="6F79DB08" w:rsidRDefault="6F79DB08"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Creating a RDS database</w:t>
      </w:r>
    </w:p>
    <w:p w14:paraId="21BB4A28" w14:textId="4FA1CDE4" w:rsidR="19A5ABCC" w:rsidRDefault="19A5ABCC" w:rsidP="0F5980A2">
      <w:pPr>
        <w:jc w:val="both"/>
        <w:rPr>
          <w:rFonts w:ascii="Times New Roman" w:eastAsia="Times New Roman" w:hAnsi="Times New Roman" w:cs="Times New Roman"/>
        </w:rPr>
      </w:pPr>
      <w:r>
        <w:rPr>
          <w:noProof/>
        </w:rPr>
        <w:drawing>
          <wp:inline distT="0" distB="0" distL="0" distR="0" wp14:anchorId="19C24D46" wp14:editId="535287E8">
            <wp:extent cx="5943600" cy="3343275"/>
            <wp:effectExtent l="0" t="0" r="0" b="0"/>
            <wp:docPr id="2095649974" name="Picture 2095649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D90A6A6" w14:textId="5AA2613B"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073C9C4E" wp14:editId="34845235">
            <wp:extent cx="5943600" cy="3343275"/>
            <wp:effectExtent l="0" t="0" r="0" b="0"/>
            <wp:docPr id="1490659344" name="Picture 1490659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952CD40" w14:textId="5C642781" w:rsidR="0F5980A2" w:rsidRDefault="0F5980A2" w:rsidP="0F5980A2">
      <w:pPr>
        <w:jc w:val="both"/>
        <w:rPr>
          <w:rFonts w:ascii="Times New Roman" w:eastAsia="Times New Roman" w:hAnsi="Times New Roman" w:cs="Times New Roman"/>
        </w:rPr>
      </w:pPr>
    </w:p>
    <w:p w14:paraId="265FA69C" w14:textId="1D768B4D" w:rsidR="19A5ABCC" w:rsidRDefault="19A5ABCC" w:rsidP="0F5980A2">
      <w:pPr>
        <w:jc w:val="both"/>
        <w:rPr>
          <w:rFonts w:ascii="Times New Roman" w:eastAsia="Times New Roman" w:hAnsi="Times New Roman" w:cs="Times New Roman"/>
        </w:rPr>
      </w:pPr>
      <w:r>
        <w:rPr>
          <w:noProof/>
        </w:rPr>
        <w:drawing>
          <wp:inline distT="0" distB="0" distL="0" distR="0" wp14:anchorId="5D097F1D" wp14:editId="12E3496B">
            <wp:extent cx="5943600" cy="3343275"/>
            <wp:effectExtent l="0" t="0" r="0" b="0"/>
            <wp:docPr id="151199338" name="Picture 151199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5BE73F8" w14:textId="2E60759C"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2E8202E2" wp14:editId="68760679">
            <wp:extent cx="5943600" cy="3343275"/>
            <wp:effectExtent l="0" t="0" r="0" b="0"/>
            <wp:docPr id="870186544" name="Picture 870186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566AFDC" w14:textId="3197722A" w:rsidR="0F5980A2" w:rsidRDefault="0F5980A2" w:rsidP="0F5980A2">
      <w:pPr>
        <w:jc w:val="both"/>
        <w:rPr>
          <w:rFonts w:ascii="Times New Roman" w:eastAsia="Times New Roman" w:hAnsi="Times New Roman" w:cs="Times New Roman"/>
        </w:rPr>
      </w:pPr>
    </w:p>
    <w:p w14:paraId="3B3B3114" w14:textId="468E7414" w:rsidR="19A5ABCC" w:rsidRDefault="19A5ABCC" w:rsidP="0F5980A2">
      <w:pPr>
        <w:jc w:val="both"/>
        <w:rPr>
          <w:rFonts w:ascii="Times New Roman" w:eastAsia="Times New Roman" w:hAnsi="Times New Roman" w:cs="Times New Roman"/>
        </w:rPr>
      </w:pPr>
      <w:r>
        <w:rPr>
          <w:noProof/>
        </w:rPr>
        <w:drawing>
          <wp:inline distT="0" distB="0" distL="0" distR="0" wp14:anchorId="537224FF" wp14:editId="6E665FCC">
            <wp:extent cx="5943600" cy="3343275"/>
            <wp:effectExtent l="0" t="0" r="0" b="0"/>
            <wp:docPr id="97609937" name="Picture 97609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3061A22" w14:textId="78482B14"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6D64B25A" wp14:editId="52F3CF59">
            <wp:extent cx="5943600" cy="3343275"/>
            <wp:effectExtent l="0" t="0" r="0" b="0"/>
            <wp:docPr id="708430135" name="Picture 70843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E46674B" w14:textId="1BCD1B3C" w:rsidR="19A5ABCC" w:rsidRDefault="19A5ABCC" w:rsidP="0F5980A2">
      <w:pPr>
        <w:jc w:val="both"/>
        <w:rPr>
          <w:rFonts w:ascii="Times New Roman" w:eastAsia="Times New Roman" w:hAnsi="Times New Roman" w:cs="Times New Roman"/>
        </w:rPr>
      </w:pPr>
      <w:r>
        <w:rPr>
          <w:noProof/>
        </w:rPr>
        <w:drawing>
          <wp:inline distT="0" distB="0" distL="0" distR="0" wp14:anchorId="621A6E96" wp14:editId="19B86B29">
            <wp:extent cx="5943600" cy="3343275"/>
            <wp:effectExtent l="0" t="0" r="0" b="0"/>
            <wp:docPr id="896874757" name="Picture 896874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A9087D" w14:textId="02A47849"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5A1AE434" wp14:editId="78CADE20">
            <wp:extent cx="5943600" cy="3343275"/>
            <wp:effectExtent l="0" t="0" r="0" b="0"/>
            <wp:docPr id="1683951902" name="Picture 1683951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0B4C9A5" w14:textId="7F697774" w:rsidR="719D4F52" w:rsidRDefault="719D4F52"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 xml:space="preserve">Attaching RDS database to the created VPC and adding the security group to allow MySQL </w:t>
      </w:r>
      <w:proofErr w:type="gramStart"/>
      <w:r w:rsidRPr="0F5980A2">
        <w:rPr>
          <w:rFonts w:ascii="Times New Roman" w:eastAsia="Times New Roman" w:hAnsi="Times New Roman" w:cs="Times New Roman"/>
        </w:rPr>
        <w:t>traffic</w:t>
      </w:r>
      <w:proofErr w:type="gramEnd"/>
    </w:p>
    <w:p w14:paraId="2A7FDBA7" w14:textId="4AD89D50" w:rsidR="0F5980A2" w:rsidRDefault="0F5980A2" w:rsidP="0F5980A2">
      <w:pPr>
        <w:jc w:val="both"/>
        <w:rPr>
          <w:rFonts w:ascii="Times New Roman" w:eastAsia="Times New Roman" w:hAnsi="Times New Roman" w:cs="Times New Roman"/>
        </w:rPr>
      </w:pPr>
    </w:p>
    <w:p w14:paraId="3B7E8EEF" w14:textId="0258CB50" w:rsidR="19A5ABCC" w:rsidRDefault="19A5ABCC" w:rsidP="0F5980A2">
      <w:pPr>
        <w:jc w:val="both"/>
        <w:rPr>
          <w:rFonts w:ascii="Times New Roman" w:eastAsia="Times New Roman" w:hAnsi="Times New Roman" w:cs="Times New Roman"/>
        </w:rPr>
      </w:pPr>
      <w:r>
        <w:rPr>
          <w:noProof/>
        </w:rPr>
        <w:drawing>
          <wp:inline distT="0" distB="0" distL="0" distR="0" wp14:anchorId="399C4210" wp14:editId="42DECF7E">
            <wp:extent cx="5943600" cy="3343275"/>
            <wp:effectExtent l="0" t="0" r="0" b="0"/>
            <wp:docPr id="1695457518" name="Picture 169545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26F422" w14:textId="0F673764"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2A080A9A" wp14:editId="2A98CC35">
            <wp:extent cx="5943600" cy="3343275"/>
            <wp:effectExtent l="0" t="0" r="0" b="0"/>
            <wp:docPr id="1834233210" name="Picture 1834233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12DD8F74" w14:textId="1371701E" w:rsidR="19A5ABCC" w:rsidRDefault="19A5ABCC" w:rsidP="0F5980A2">
      <w:pPr>
        <w:jc w:val="both"/>
        <w:rPr>
          <w:rFonts w:ascii="Times New Roman" w:eastAsia="Times New Roman" w:hAnsi="Times New Roman" w:cs="Times New Roman"/>
        </w:rPr>
      </w:pPr>
      <w:r>
        <w:rPr>
          <w:noProof/>
        </w:rPr>
        <w:drawing>
          <wp:inline distT="0" distB="0" distL="0" distR="0" wp14:anchorId="6D7F4666" wp14:editId="640839A8">
            <wp:extent cx="5943600" cy="3343275"/>
            <wp:effectExtent l="0" t="0" r="0" b="0"/>
            <wp:docPr id="1202784343" name="Picture 1202784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BFA0BDD" w14:textId="560803D9"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58AB1C14" wp14:editId="3E8DE147">
            <wp:extent cx="5943600" cy="3343275"/>
            <wp:effectExtent l="0" t="0" r="0" b="0"/>
            <wp:docPr id="1412259781" name="Picture 1412259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46FA61" w14:textId="6CF88275" w:rsidR="19A5ABCC" w:rsidRDefault="19A5ABCC" w:rsidP="0F5980A2">
      <w:pPr>
        <w:jc w:val="both"/>
        <w:rPr>
          <w:rFonts w:ascii="Times New Roman" w:eastAsia="Times New Roman" w:hAnsi="Times New Roman" w:cs="Times New Roman"/>
        </w:rPr>
      </w:pPr>
      <w:r>
        <w:rPr>
          <w:noProof/>
        </w:rPr>
        <w:drawing>
          <wp:inline distT="0" distB="0" distL="0" distR="0" wp14:anchorId="2197A625" wp14:editId="671227CD">
            <wp:extent cx="5943600" cy="3343275"/>
            <wp:effectExtent l="0" t="0" r="0" b="0"/>
            <wp:docPr id="2134331173" name="Picture 213433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DCA225" w14:textId="7F891328" w:rsidR="27B7D3BF" w:rsidRDefault="27B7D3BF"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 xml:space="preserve">Note the endpoint of your created RDS </w:t>
      </w:r>
      <w:proofErr w:type="gramStart"/>
      <w:r w:rsidRPr="0F5980A2">
        <w:rPr>
          <w:rFonts w:ascii="Times New Roman" w:eastAsia="Times New Roman" w:hAnsi="Times New Roman" w:cs="Times New Roman"/>
        </w:rPr>
        <w:t>database</w:t>
      </w:r>
      <w:proofErr w:type="gramEnd"/>
    </w:p>
    <w:p w14:paraId="0A11DBD6" w14:textId="5F289B77" w:rsidR="19A5ABCC" w:rsidRDefault="19A5ABCC" w:rsidP="0F5980A2">
      <w:pPr>
        <w:jc w:val="both"/>
        <w:rPr>
          <w:rFonts w:ascii="Times New Roman" w:eastAsia="Times New Roman" w:hAnsi="Times New Roman" w:cs="Times New Roman"/>
        </w:rPr>
      </w:pPr>
      <w:r>
        <w:rPr>
          <w:noProof/>
        </w:rPr>
        <w:lastRenderedPageBreak/>
        <w:drawing>
          <wp:inline distT="0" distB="0" distL="0" distR="0" wp14:anchorId="5DCA32E6" wp14:editId="04165045">
            <wp:extent cx="5943600" cy="3343275"/>
            <wp:effectExtent l="0" t="0" r="0" b="0"/>
            <wp:docPr id="1784683375" name="Picture 1784683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4E41937" w14:textId="4FEB6998" w:rsidR="0F5980A2" w:rsidRDefault="0F5980A2" w:rsidP="0F5980A2">
      <w:pPr>
        <w:jc w:val="both"/>
        <w:rPr>
          <w:rFonts w:ascii="Times New Roman" w:eastAsia="Times New Roman" w:hAnsi="Times New Roman" w:cs="Times New Roman"/>
        </w:rPr>
      </w:pPr>
    </w:p>
    <w:p w14:paraId="0E200759" w14:textId="3ECAC392" w:rsidR="2A5FD042" w:rsidRDefault="2A5FD042"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 xml:space="preserve">Make the created RDS database publicly </w:t>
      </w:r>
      <w:proofErr w:type="gramStart"/>
      <w:r w:rsidRPr="0F5980A2">
        <w:rPr>
          <w:rFonts w:ascii="Times New Roman" w:eastAsia="Times New Roman" w:hAnsi="Times New Roman" w:cs="Times New Roman"/>
        </w:rPr>
        <w:t>accessible</w:t>
      </w:r>
      <w:proofErr w:type="gramEnd"/>
    </w:p>
    <w:p w14:paraId="519A9826" w14:textId="33DD69EE" w:rsidR="19A5ABCC" w:rsidRDefault="19A5ABCC" w:rsidP="0F5980A2">
      <w:pPr>
        <w:jc w:val="both"/>
        <w:rPr>
          <w:rFonts w:ascii="Times New Roman" w:eastAsia="Times New Roman" w:hAnsi="Times New Roman" w:cs="Times New Roman"/>
        </w:rPr>
      </w:pPr>
      <w:r>
        <w:rPr>
          <w:noProof/>
        </w:rPr>
        <w:drawing>
          <wp:inline distT="0" distB="0" distL="0" distR="0" wp14:anchorId="1A55E9FB" wp14:editId="66F29A4C">
            <wp:extent cx="5943600" cy="3343275"/>
            <wp:effectExtent l="0" t="0" r="0" b="0"/>
            <wp:docPr id="320534404" name="Picture 320534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6B4B900" w14:textId="4E4A608B" w:rsidR="5A13BE4A" w:rsidRDefault="5A13BE4A" w:rsidP="0F5980A2">
      <w:pPr>
        <w:pStyle w:val="ListParagraph"/>
        <w:numPr>
          <w:ilvl w:val="0"/>
          <w:numId w:val="1"/>
        </w:numPr>
        <w:jc w:val="both"/>
        <w:rPr>
          <w:rFonts w:ascii="Times New Roman" w:eastAsia="Times New Roman" w:hAnsi="Times New Roman" w:cs="Times New Roman"/>
        </w:rPr>
      </w:pPr>
      <w:r w:rsidRPr="0F5980A2">
        <w:rPr>
          <w:rFonts w:ascii="Times New Roman" w:eastAsia="Times New Roman" w:hAnsi="Times New Roman" w:cs="Times New Roman"/>
        </w:rPr>
        <w:t xml:space="preserve">Open MySQL workbench and create a new </w:t>
      </w:r>
      <w:proofErr w:type="gramStart"/>
      <w:r w:rsidRPr="0F5980A2">
        <w:rPr>
          <w:rFonts w:ascii="Times New Roman" w:eastAsia="Times New Roman" w:hAnsi="Times New Roman" w:cs="Times New Roman"/>
        </w:rPr>
        <w:t>connection</w:t>
      </w:r>
      <w:proofErr w:type="gramEnd"/>
    </w:p>
    <w:p w14:paraId="13424037" w14:textId="3A3715D4" w:rsidR="5A13BE4A" w:rsidRDefault="5A13BE4A" w:rsidP="0F5980A2">
      <w:pPr>
        <w:jc w:val="both"/>
        <w:rPr>
          <w:rFonts w:ascii="Times New Roman" w:eastAsia="Times New Roman" w:hAnsi="Times New Roman" w:cs="Times New Roman"/>
        </w:rPr>
      </w:pPr>
      <w:r w:rsidRPr="0F5980A2">
        <w:rPr>
          <w:rFonts w:ascii="Times New Roman" w:eastAsia="Times New Roman" w:hAnsi="Times New Roman" w:cs="Times New Roman"/>
        </w:rPr>
        <w:lastRenderedPageBreak/>
        <w:t>MySQL workbench-&gt;Set-up new connection-&gt;Paste the endpoint of the created RDS database in hostname</w:t>
      </w:r>
      <w:r w:rsidR="257066CC" w:rsidRPr="0F5980A2">
        <w:rPr>
          <w:rFonts w:ascii="Times New Roman" w:eastAsia="Times New Roman" w:hAnsi="Times New Roman" w:cs="Times New Roman"/>
        </w:rPr>
        <w:t>-&gt;Enter username and password-&gt;Test Connection</w:t>
      </w:r>
    </w:p>
    <w:p w14:paraId="0E2192A6" w14:textId="11FF31CD" w:rsidR="19A5ABCC" w:rsidRDefault="19A5ABCC" w:rsidP="0F5980A2">
      <w:pPr>
        <w:jc w:val="both"/>
        <w:rPr>
          <w:rFonts w:ascii="Times New Roman" w:eastAsia="Times New Roman" w:hAnsi="Times New Roman" w:cs="Times New Roman"/>
        </w:rPr>
      </w:pPr>
      <w:r>
        <w:rPr>
          <w:noProof/>
        </w:rPr>
        <w:drawing>
          <wp:inline distT="0" distB="0" distL="0" distR="0" wp14:anchorId="60CEA153" wp14:editId="3278FF9B">
            <wp:extent cx="5943600" cy="3343275"/>
            <wp:effectExtent l="0" t="0" r="0" b="0"/>
            <wp:docPr id="863633621" name="Picture 863633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7A42BB1" w14:textId="589711D6" w:rsidR="19A5ABCC" w:rsidRDefault="19A5ABCC" w:rsidP="0F5980A2">
      <w:pPr>
        <w:jc w:val="both"/>
        <w:rPr>
          <w:rFonts w:ascii="Times New Roman" w:eastAsia="Times New Roman" w:hAnsi="Times New Roman" w:cs="Times New Roman"/>
        </w:rPr>
      </w:pPr>
      <w:r>
        <w:rPr>
          <w:noProof/>
        </w:rPr>
        <w:drawing>
          <wp:inline distT="0" distB="0" distL="0" distR="0" wp14:anchorId="2BFB750C" wp14:editId="1B2696EF">
            <wp:extent cx="5943600" cy="3343275"/>
            <wp:effectExtent l="0" t="0" r="0" b="0"/>
            <wp:docPr id="432361467" name="Picture 432361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AE87045" w14:textId="6A414C6D" w:rsidR="134507E4" w:rsidRDefault="134507E4" w:rsidP="0F5980A2">
      <w:pPr>
        <w:jc w:val="both"/>
        <w:rPr>
          <w:rFonts w:ascii="Times New Roman" w:eastAsia="Times New Roman" w:hAnsi="Times New Roman" w:cs="Times New Roman"/>
        </w:rPr>
      </w:pPr>
      <w:r w:rsidRPr="0F5980A2">
        <w:rPr>
          <w:rFonts w:ascii="Times New Roman" w:eastAsia="Times New Roman" w:hAnsi="Times New Roman" w:cs="Times New Roman"/>
        </w:rPr>
        <w:t>The Amazon RDS has successfully been connected to the MySQL workbench.</w:t>
      </w:r>
    </w:p>
    <w:sectPr w:rsidR="134507E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FC6878"/>
    <w:multiLevelType w:val="hybridMultilevel"/>
    <w:tmpl w:val="BA48FEE0"/>
    <w:lvl w:ilvl="0" w:tplc="A0D0B456">
      <w:start w:val="1"/>
      <w:numFmt w:val="decimal"/>
      <w:lvlText w:val="%1."/>
      <w:lvlJc w:val="left"/>
      <w:pPr>
        <w:ind w:left="720" w:hanging="360"/>
      </w:pPr>
    </w:lvl>
    <w:lvl w:ilvl="1" w:tplc="C47ECECC">
      <w:start w:val="1"/>
      <w:numFmt w:val="lowerLetter"/>
      <w:lvlText w:val="%2."/>
      <w:lvlJc w:val="left"/>
      <w:pPr>
        <w:ind w:left="1440" w:hanging="360"/>
      </w:pPr>
    </w:lvl>
    <w:lvl w:ilvl="2" w:tplc="F6AE255E">
      <w:start w:val="1"/>
      <w:numFmt w:val="lowerRoman"/>
      <w:lvlText w:val="%3."/>
      <w:lvlJc w:val="right"/>
      <w:pPr>
        <w:ind w:left="2160" w:hanging="180"/>
      </w:pPr>
    </w:lvl>
    <w:lvl w:ilvl="3" w:tplc="E228DC6E">
      <w:start w:val="1"/>
      <w:numFmt w:val="decimal"/>
      <w:lvlText w:val="%4."/>
      <w:lvlJc w:val="left"/>
      <w:pPr>
        <w:ind w:left="2880" w:hanging="360"/>
      </w:pPr>
    </w:lvl>
    <w:lvl w:ilvl="4" w:tplc="036A60F8">
      <w:start w:val="1"/>
      <w:numFmt w:val="lowerLetter"/>
      <w:lvlText w:val="%5."/>
      <w:lvlJc w:val="left"/>
      <w:pPr>
        <w:ind w:left="3600" w:hanging="360"/>
      </w:pPr>
    </w:lvl>
    <w:lvl w:ilvl="5" w:tplc="999A3FF4">
      <w:start w:val="1"/>
      <w:numFmt w:val="lowerRoman"/>
      <w:lvlText w:val="%6."/>
      <w:lvlJc w:val="right"/>
      <w:pPr>
        <w:ind w:left="4320" w:hanging="180"/>
      </w:pPr>
    </w:lvl>
    <w:lvl w:ilvl="6" w:tplc="C526F598">
      <w:start w:val="1"/>
      <w:numFmt w:val="decimal"/>
      <w:lvlText w:val="%7."/>
      <w:lvlJc w:val="left"/>
      <w:pPr>
        <w:ind w:left="5040" w:hanging="360"/>
      </w:pPr>
    </w:lvl>
    <w:lvl w:ilvl="7" w:tplc="4C4A16E8">
      <w:start w:val="1"/>
      <w:numFmt w:val="lowerLetter"/>
      <w:lvlText w:val="%8."/>
      <w:lvlJc w:val="left"/>
      <w:pPr>
        <w:ind w:left="5760" w:hanging="360"/>
      </w:pPr>
    </w:lvl>
    <w:lvl w:ilvl="8" w:tplc="3D2E89FC">
      <w:start w:val="1"/>
      <w:numFmt w:val="lowerRoman"/>
      <w:lvlText w:val="%9."/>
      <w:lvlJc w:val="right"/>
      <w:pPr>
        <w:ind w:left="6480" w:hanging="180"/>
      </w:pPr>
    </w:lvl>
  </w:abstractNum>
  <w:num w:numId="1" w16cid:durableId="6448220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7F5094DE"/>
    <w:rsid w:val="00552EF5"/>
    <w:rsid w:val="006F4DE4"/>
    <w:rsid w:val="00AA7AAC"/>
    <w:rsid w:val="0276A77C"/>
    <w:rsid w:val="04234E0D"/>
    <w:rsid w:val="049D2521"/>
    <w:rsid w:val="04A94A74"/>
    <w:rsid w:val="074A189F"/>
    <w:rsid w:val="075AEECF"/>
    <w:rsid w:val="0D0766F1"/>
    <w:rsid w:val="0DE97ED3"/>
    <w:rsid w:val="0F5980A2"/>
    <w:rsid w:val="11BD0F03"/>
    <w:rsid w:val="134507E4"/>
    <w:rsid w:val="14415F5D"/>
    <w:rsid w:val="147D39D6"/>
    <w:rsid w:val="16713689"/>
    <w:rsid w:val="174F0192"/>
    <w:rsid w:val="17B4DA98"/>
    <w:rsid w:val="1958987F"/>
    <w:rsid w:val="19A5ABCC"/>
    <w:rsid w:val="19E77D90"/>
    <w:rsid w:val="20A72F5E"/>
    <w:rsid w:val="232886D0"/>
    <w:rsid w:val="257066CC"/>
    <w:rsid w:val="27B7D3BF"/>
    <w:rsid w:val="2A5FD042"/>
    <w:rsid w:val="2C68BB2F"/>
    <w:rsid w:val="2D2C5972"/>
    <w:rsid w:val="315425BF"/>
    <w:rsid w:val="33E4E803"/>
    <w:rsid w:val="34326D8D"/>
    <w:rsid w:val="3905DEB0"/>
    <w:rsid w:val="3962CF0C"/>
    <w:rsid w:val="3C2E3CD9"/>
    <w:rsid w:val="3ED5FB70"/>
    <w:rsid w:val="44065CEF"/>
    <w:rsid w:val="48912F88"/>
    <w:rsid w:val="4D8796C6"/>
    <w:rsid w:val="4F8B04F8"/>
    <w:rsid w:val="5172C9E4"/>
    <w:rsid w:val="5182833E"/>
    <w:rsid w:val="53B6A7B3"/>
    <w:rsid w:val="56463B07"/>
    <w:rsid w:val="5692EBB0"/>
    <w:rsid w:val="5742E6A4"/>
    <w:rsid w:val="5A13BE4A"/>
    <w:rsid w:val="5B7CE093"/>
    <w:rsid w:val="5D44619C"/>
    <w:rsid w:val="5E32E7BB"/>
    <w:rsid w:val="66128E4A"/>
    <w:rsid w:val="6F79DB08"/>
    <w:rsid w:val="70DDDBAD"/>
    <w:rsid w:val="719D4F52"/>
    <w:rsid w:val="76897EEE"/>
    <w:rsid w:val="7849C8CE"/>
    <w:rsid w:val="79C11FB0"/>
    <w:rsid w:val="79E5992F"/>
    <w:rsid w:val="7F5094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5094DE"/>
  <w15:chartTrackingRefBased/>
  <w15:docId w15:val="{56A6CF1F-BD1E-42EB-938D-B4817FCAAB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Pr>
      <w:rFonts w:eastAsiaTheme="majorEastAsia" w:cstheme="majorBidi"/>
      <w:color w:val="0F4761" w:themeColor="accent1" w:themeShade="BF"/>
    </w:rPr>
  </w:style>
  <w:style w:type="character" w:customStyle="1" w:styleId="Heading6Char">
    <w:name w:val="Heading 6 Char"/>
    <w:basedOn w:val="DefaultParagraphFont"/>
    <w:link w:val="Heading6"/>
    <w:uiPriority w:val="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Pr>
      <w:rFonts w:eastAsiaTheme="majorEastAsia" w:cstheme="majorBidi"/>
      <w:color w:val="595959" w:themeColor="text1" w:themeTint="A6"/>
    </w:rPr>
  </w:style>
  <w:style w:type="character" w:customStyle="1" w:styleId="Heading8Char">
    <w:name w:val="Heading 8 Char"/>
    <w:basedOn w:val="DefaultParagraphFont"/>
    <w:link w:val="Heading8"/>
    <w:uiPriority w:val="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Pr>
      <w:rFonts w:eastAsiaTheme="majorEastAsia" w:cstheme="majorBidi"/>
      <w:color w:val="272727" w:themeColor="text1" w:themeTint="D8"/>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customStyle="1" w:styleId="QuoteChar">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2758</TotalTime>
  <Pages>15</Pages>
  <Words>490</Words>
  <Characters>2797</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Shukla, Shambhavi (Contractor)</dc:creator>
  <cp:keywords/>
  <dc:description/>
  <cp:lastModifiedBy>Kamilya, Rajanya (Contractor)</cp:lastModifiedBy>
  <cp:revision>2</cp:revision>
  <cp:lastPrinted>2024-03-23T06:55:00Z</cp:lastPrinted>
  <dcterms:created xsi:type="dcterms:W3CDTF">2024-03-22T16:39:00Z</dcterms:created>
  <dcterms:modified xsi:type="dcterms:W3CDTF">2024-03-25T05:15:00Z</dcterms:modified>
</cp:coreProperties>
</file>